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A1" w:rsidRPr="00816F92" w:rsidRDefault="000877A1" w:rsidP="000877A1">
      <w:pPr>
        <w:overflowPunct/>
        <w:autoSpaceDE/>
        <w:autoSpaceDN/>
        <w:adjustRightInd/>
        <w:jc w:val="right"/>
        <w:textAlignment w:val="auto"/>
        <w:rPr>
          <w:i/>
          <w:color w:val="FF0000"/>
          <w:sz w:val="24"/>
          <w:szCs w:val="24"/>
        </w:rPr>
      </w:pPr>
      <w:bookmarkStart w:id="0" w:name="_GoBack"/>
      <w:bookmarkEnd w:id="0"/>
      <w:r w:rsidRPr="00816F92">
        <w:rPr>
          <w:i/>
          <w:color w:val="FF0000"/>
        </w:rPr>
        <w:t>FCTS e-mail distribution and website posting:</w:t>
      </w:r>
      <w:r w:rsidR="00D253F0" w:rsidRPr="00816F92">
        <w:rPr>
          <w:i/>
          <w:color w:val="FF0000"/>
        </w:rPr>
        <w:t xml:space="preserve"> </w:t>
      </w:r>
      <w:r w:rsidR="00C978AF">
        <w:rPr>
          <w:i/>
          <w:color w:val="FF0000"/>
        </w:rPr>
        <w:t>November 22</w:t>
      </w:r>
      <w:r w:rsidR="00F44DDA" w:rsidRPr="00816F92">
        <w:rPr>
          <w:i/>
          <w:color w:val="FF0000"/>
        </w:rPr>
        <w:t>, 2022</w:t>
      </w:r>
    </w:p>
    <w:p w:rsidR="000877A1" w:rsidRDefault="000877A1" w:rsidP="000877A1">
      <w:pPr>
        <w:overflowPunct/>
        <w:autoSpaceDE/>
        <w:autoSpaceDN/>
        <w:adjustRightInd/>
        <w:spacing w:after="240"/>
        <w:textAlignment w:val="auto"/>
        <w:rPr>
          <w:strike/>
          <w:sz w:val="24"/>
          <w:szCs w:val="24"/>
        </w:rPr>
      </w:pPr>
    </w:p>
    <w:p w:rsidR="00FC07D6" w:rsidRDefault="00FC07D6" w:rsidP="000877A1">
      <w:pPr>
        <w:overflowPunct/>
        <w:autoSpaceDE/>
        <w:autoSpaceDN/>
        <w:adjustRightInd/>
        <w:jc w:val="center"/>
        <w:textAlignment w:val="auto"/>
        <w:rPr>
          <w:rFonts w:ascii="Arial" w:hAnsi="Arial" w:cs="Arial"/>
          <w:b/>
          <w:bCs/>
          <w:color w:val="002060"/>
          <w:sz w:val="32"/>
          <w:szCs w:val="32"/>
          <w:u w:val="single"/>
        </w:rPr>
      </w:pPr>
    </w:p>
    <w:p w:rsidR="000877A1" w:rsidRDefault="000877A1" w:rsidP="000877A1">
      <w:pPr>
        <w:overflowPunct/>
        <w:autoSpaceDE/>
        <w:autoSpaceDN/>
        <w:adjustRightInd/>
        <w:jc w:val="center"/>
        <w:textAlignment w:val="auto"/>
        <w:rPr>
          <w:rFonts w:ascii="Arial" w:hAnsi="Arial" w:cs="Arial"/>
          <w:b/>
          <w:bCs/>
          <w:color w:val="002060"/>
          <w:sz w:val="32"/>
          <w:szCs w:val="32"/>
          <w:u w:val="single"/>
        </w:rPr>
      </w:pPr>
      <w:r w:rsidRPr="0059380C">
        <w:rPr>
          <w:rFonts w:ascii="Arial" w:hAnsi="Arial" w:cs="Arial"/>
          <w:b/>
          <w:bCs/>
          <w:color w:val="002060"/>
          <w:sz w:val="32"/>
          <w:szCs w:val="32"/>
          <w:u w:val="single"/>
        </w:rPr>
        <w:t>FRANKLIN COUNTY TECHNICAL SCHOOL</w:t>
      </w:r>
    </w:p>
    <w:p w:rsidR="00183D91" w:rsidRDefault="00183D91" w:rsidP="000877A1">
      <w:pPr>
        <w:overflowPunct/>
        <w:autoSpaceDE/>
        <w:autoSpaceDN/>
        <w:adjustRightInd/>
        <w:jc w:val="center"/>
        <w:textAlignment w:val="auto"/>
        <w:rPr>
          <w:sz w:val="24"/>
          <w:szCs w:val="24"/>
        </w:rPr>
      </w:pPr>
    </w:p>
    <w:p w:rsidR="00A156EF" w:rsidRDefault="008D0FFA" w:rsidP="000877A1">
      <w:pPr>
        <w:overflowPunct/>
        <w:autoSpaceDE/>
        <w:autoSpaceDN/>
        <w:adjustRightInd/>
        <w:jc w:val="center"/>
        <w:textAlignment w:val="auto"/>
        <w:rPr>
          <w:sz w:val="24"/>
          <w:szCs w:val="24"/>
        </w:rPr>
      </w:pPr>
      <w:bookmarkStart w:id="1" w:name="OLE_LINK1"/>
      <w:r w:rsidRPr="00782E1B">
        <w:rPr>
          <w:b/>
          <w:noProof/>
          <w:color w:val="FF0000"/>
          <w:sz w:val="48"/>
        </w:rPr>
        <w:drawing>
          <wp:anchor distT="0" distB="0" distL="114300" distR="114300" simplePos="0" relativeHeight="251659264" behindDoc="0" locked="0" layoutInCell="1" allowOverlap="1" wp14:anchorId="7FFD4C79" wp14:editId="336BBB17">
            <wp:simplePos x="0" y="0"/>
            <wp:positionH relativeFrom="column">
              <wp:posOffset>3061435</wp:posOffset>
            </wp:positionH>
            <wp:positionV relativeFrom="paragraph">
              <wp:posOffset>66675</wp:posOffset>
            </wp:positionV>
            <wp:extent cx="1015365" cy="10007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5365"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8D0FFA" w:rsidRDefault="008D0FFA" w:rsidP="000877A1">
      <w:pPr>
        <w:overflowPunct/>
        <w:autoSpaceDE/>
        <w:autoSpaceDN/>
        <w:adjustRightInd/>
        <w:jc w:val="center"/>
        <w:textAlignment w:val="auto"/>
        <w:rPr>
          <w:rFonts w:ascii="Arial" w:hAnsi="Arial" w:cs="Arial"/>
          <w:b/>
          <w:bCs/>
          <w:color w:val="00B050"/>
          <w:sz w:val="24"/>
          <w:szCs w:val="24"/>
          <w:u w:val="single"/>
        </w:rPr>
      </w:pPr>
    </w:p>
    <w:p w:rsidR="000877A1" w:rsidRPr="001112DE" w:rsidRDefault="00782C98" w:rsidP="000877A1">
      <w:pPr>
        <w:overflowPunct/>
        <w:autoSpaceDE/>
        <w:autoSpaceDN/>
        <w:adjustRightInd/>
        <w:jc w:val="center"/>
        <w:textAlignment w:val="auto"/>
        <w:rPr>
          <w:color w:val="FF0000"/>
          <w:sz w:val="24"/>
          <w:szCs w:val="24"/>
        </w:rPr>
      </w:pPr>
      <w:r w:rsidRPr="001112DE">
        <w:rPr>
          <w:rFonts w:ascii="Arial" w:hAnsi="Arial" w:cs="Arial"/>
          <w:b/>
          <w:bCs/>
          <w:color w:val="FF0000"/>
          <w:sz w:val="24"/>
          <w:szCs w:val="24"/>
          <w:u w:val="single"/>
        </w:rPr>
        <w:t>POLICY</w:t>
      </w:r>
      <w:r w:rsidR="00434771" w:rsidRPr="001112DE">
        <w:rPr>
          <w:rFonts w:ascii="Arial" w:hAnsi="Arial" w:cs="Arial"/>
          <w:b/>
          <w:bCs/>
          <w:color w:val="FF0000"/>
          <w:sz w:val="24"/>
          <w:szCs w:val="24"/>
          <w:u w:val="single"/>
        </w:rPr>
        <w:t xml:space="preserve"> </w:t>
      </w:r>
      <w:r w:rsidR="000877A1" w:rsidRPr="001112DE">
        <w:rPr>
          <w:rFonts w:ascii="Arial" w:hAnsi="Arial" w:cs="Arial"/>
          <w:b/>
          <w:bCs/>
          <w:color w:val="FF0000"/>
          <w:sz w:val="24"/>
          <w:szCs w:val="24"/>
          <w:u w:val="single"/>
        </w:rPr>
        <w:t>SUBCOMMITTEE MEETING</w:t>
      </w:r>
    </w:p>
    <w:p w:rsidR="0098240D" w:rsidRDefault="0098240D" w:rsidP="00005D59">
      <w:pPr>
        <w:overflowPunct/>
        <w:autoSpaceDE/>
        <w:autoSpaceDN/>
        <w:adjustRightInd/>
        <w:spacing w:after="120"/>
        <w:jc w:val="center"/>
        <w:textAlignment w:val="auto"/>
        <w:rPr>
          <w:rFonts w:ascii="Arial" w:hAnsi="Arial" w:cs="Arial"/>
          <w:b/>
          <w:bCs/>
          <w:color w:val="FF0000"/>
          <w:sz w:val="24"/>
          <w:szCs w:val="24"/>
          <w:u w:val="single"/>
        </w:rPr>
      </w:pPr>
    </w:p>
    <w:p w:rsidR="00052A38" w:rsidRDefault="00052A38" w:rsidP="00C837C3">
      <w:pPr>
        <w:overflowPunct/>
        <w:autoSpaceDE/>
        <w:autoSpaceDN/>
        <w:adjustRightInd/>
        <w:textAlignment w:val="auto"/>
        <w:rPr>
          <w:rFonts w:ascii="Arial" w:hAnsi="Arial" w:cs="Arial"/>
          <w:b/>
          <w:bCs/>
          <w:color w:val="000000"/>
          <w:sz w:val="22"/>
          <w:szCs w:val="22"/>
        </w:rPr>
      </w:pPr>
    </w:p>
    <w:p w:rsidR="00C837C3" w:rsidRDefault="000877A1" w:rsidP="00C837C3">
      <w:pPr>
        <w:overflowPunct/>
        <w:autoSpaceDE/>
        <w:autoSpaceDN/>
        <w:adjustRightInd/>
        <w:textAlignment w:val="auto"/>
        <w:rPr>
          <w:rFonts w:ascii="Arial" w:hAnsi="Arial" w:cs="Arial"/>
          <w:b/>
          <w:bCs/>
          <w:color w:val="000000"/>
          <w:sz w:val="22"/>
          <w:szCs w:val="22"/>
        </w:rPr>
      </w:pPr>
      <w:r w:rsidRPr="0059380C">
        <w:rPr>
          <w:rFonts w:ascii="Arial" w:hAnsi="Arial" w:cs="Arial"/>
          <w:b/>
          <w:bCs/>
          <w:color w:val="000000"/>
          <w:sz w:val="22"/>
          <w:szCs w:val="22"/>
        </w:rPr>
        <w:t>Date:  </w:t>
      </w:r>
      <w:r w:rsidRPr="0059380C">
        <w:rPr>
          <w:rFonts w:ascii="Arial" w:hAnsi="Arial" w:cs="Arial"/>
          <w:b/>
          <w:bCs/>
          <w:color w:val="000000"/>
          <w:sz w:val="22"/>
          <w:szCs w:val="22"/>
        </w:rPr>
        <w:tab/>
        <w:t xml:space="preserve">  </w:t>
      </w:r>
      <w:r w:rsidR="0017687B">
        <w:rPr>
          <w:rFonts w:ascii="Arial" w:hAnsi="Arial" w:cs="Arial"/>
          <w:b/>
          <w:bCs/>
          <w:color w:val="000000"/>
          <w:sz w:val="22"/>
          <w:szCs w:val="22"/>
        </w:rPr>
        <w:t>Tuesday</w:t>
      </w:r>
      <w:r w:rsidR="00BF089A">
        <w:rPr>
          <w:rFonts w:ascii="Arial" w:hAnsi="Arial" w:cs="Arial"/>
          <w:b/>
          <w:bCs/>
          <w:color w:val="000000"/>
          <w:sz w:val="22"/>
          <w:szCs w:val="22"/>
        </w:rPr>
        <w:t>,</w:t>
      </w:r>
      <w:r w:rsidR="00123E97">
        <w:rPr>
          <w:rFonts w:ascii="Arial" w:hAnsi="Arial" w:cs="Arial"/>
          <w:b/>
          <w:bCs/>
          <w:color w:val="000000"/>
          <w:sz w:val="22"/>
          <w:szCs w:val="22"/>
        </w:rPr>
        <w:t xml:space="preserve"> </w:t>
      </w:r>
      <w:r w:rsidR="00394895">
        <w:rPr>
          <w:rFonts w:ascii="Arial" w:hAnsi="Arial" w:cs="Arial"/>
          <w:b/>
          <w:bCs/>
          <w:color w:val="000000"/>
          <w:sz w:val="22"/>
          <w:szCs w:val="22"/>
        </w:rPr>
        <w:t>November 29</w:t>
      </w:r>
      <w:r w:rsidR="004B5223">
        <w:rPr>
          <w:rFonts w:ascii="Arial" w:hAnsi="Arial" w:cs="Arial"/>
          <w:b/>
          <w:bCs/>
          <w:color w:val="000000"/>
          <w:sz w:val="22"/>
          <w:szCs w:val="22"/>
        </w:rPr>
        <w:t>, 2022</w:t>
      </w:r>
      <w:r w:rsidR="00C837C3">
        <w:rPr>
          <w:rFonts w:ascii="Arial" w:hAnsi="Arial" w:cs="Arial"/>
          <w:b/>
          <w:bCs/>
          <w:sz w:val="22"/>
          <w:szCs w:val="22"/>
        </w:rPr>
        <w:t>                     </w:t>
      </w:r>
      <w:r w:rsidR="00C837C3">
        <w:rPr>
          <w:rFonts w:ascii="Arial" w:hAnsi="Arial" w:cs="Arial"/>
          <w:b/>
          <w:bCs/>
          <w:sz w:val="22"/>
          <w:szCs w:val="22"/>
        </w:rPr>
        <w:tab/>
      </w:r>
      <w:r w:rsidR="00762A9E">
        <w:rPr>
          <w:rFonts w:ascii="Arial" w:hAnsi="Arial" w:cs="Arial"/>
          <w:b/>
          <w:bCs/>
          <w:sz w:val="22"/>
          <w:szCs w:val="22"/>
        </w:rPr>
        <w:t xml:space="preserve">      </w:t>
      </w:r>
      <w:r w:rsidR="00D240F6">
        <w:rPr>
          <w:rFonts w:ascii="Arial" w:hAnsi="Arial" w:cs="Arial"/>
          <w:b/>
          <w:bCs/>
          <w:color w:val="000000"/>
          <w:sz w:val="22"/>
          <w:szCs w:val="22"/>
        </w:rPr>
        <w:t>L</w:t>
      </w:r>
      <w:r w:rsidRPr="0059380C">
        <w:rPr>
          <w:rFonts w:ascii="Arial" w:hAnsi="Arial" w:cs="Arial"/>
          <w:b/>
          <w:bCs/>
          <w:color w:val="000000"/>
          <w:sz w:val="22"/>
          <w:szCs w:val="22"/>
        </w:rPr>
        <w:t>ocation:</w:t>
      </w:r>
      <w:r w:rsidR="00762A9E">
        <w:rPr>
          <w:rFonts w:ascii="Arial" w:hAnsi="Arial" w:cs="Arial"/>
          <w:b/>
          <w:bCs/>
          <w:color w:val="000000"/>
          <w:sz w:val="22"/>
          <w:szCs w:val="22"/>
        </w:rPr>
        <w:tab/>
        <w:t xml:space="preserve">Franklin County technical School </w:t>
      </w:r>
    </w:p>
    <w:p w:rsidR="00762A9E" w:rsidRDefault="00762A9E" w:rsidP="00C837C3">
      <w:pPr>
        <w:overflowPunct/>
        <w:autoSpaceDE/>
        <w:autoSpaceDN/>
        <w:adjustRightInd/>
        <w:textAlignment w:val="auto"/>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82 Industrial Blvd</w:t>
      </w:r>
      <w:r>
        <w:rPr>
          <w:rFonts w:ascii="Arial" w:hAnsi="Arial" w:cs="Arial"/>
          <w:b/>
          <w:bCs/>
          <w:color w:val="000000"/>
          <w:sz w:val="22"/>
          <w:szCs w:val="22"/>
        </w:rPr>
        <w:tab/>
      </w:r>
    </w:p>
    <w:p w:rsidR="000877A1" w:rsidRPr="00E90D84" w:rsidRDefault="000877A1" w:rsidP="00C837C3">
      <w:pPr>
        <w:overflowPunct/>
        <w:autoSpaceDE/>
        <w:autoSpaceDN/>
        <w:adjustRightInd/>
        <w:textAlignment w:val="auto"/>
        <w:rPr>
          <w:rFonts w:ascii="Arial" w:hAnsi="Arial" w:cs="Arial"/>
          <w:b/>
          <w:bCs/>
          <w:sz w:val="22"/>
          <w:szCs w:val="22"/>
        </w:rPr>
      </w:pPr>
      <w:r w:rsidRPr="0059380C">
        <w:rPr>
          <w:rFonts w:ascii="Arial" w:hAnsi="Arial" w:cs="Arial"/>
          <w:b/>
          <w:bCs/>
          <w:color w:val="000000"/>
          <w:sz w:val="22"/>
          <w:szCs w:val="22"/>
        </w:rPr>
        <w:t>Time:     </w:t>
      </w:r>
      <w:r w:rsidR="001112DE">
        <w:rPr>
          <w:rFonts w:ascii="Arial" w:hAnsi="Arial" w:cs="Arial"/>
          <w:b/>
          <w:bCs/>
          <w:color w:val="000000"/>
          <w:sz w:val="22"/>
          <w:szCs w:val="22"/>
        </w:rPr>
        <w:t>5</w:t>
      </w:r>
      <w:r w:rsidR="008342A2">
        <w:rPr>
          <w:rFonts w:ascii="Arial" w:hAnsi="Arial" w:cs="Arial"/>
          <w:b/>
          <w:bCs/>
          <w:color w:val="000000"/>
          <w:sz w:val="22"/>
          <w:szCs w:val="22"/>
        </w:rPr>
        <w:t>:3</w:t>
      </w:r>
      <w:r w:rsidR="004B5223">
        <w:rPr>
          <w:rFonts w:ascii="Arial" w:hAnsi="Arial" w:cs="Arial"/>
          <w:b/>
          <w:bCs/>
          <w:color w:val="000000"/>
          <w:sz w:val="22"/>
          <w:szCs w:val="22"/>
        </w:rPr>
        <w:t>0</w:t>
      </w:r>
      <w:r w:rsidR="00E90D84" w:rsidRPr="00762A9E">
        <w:rPr>
          <w:rFonts w:ascii="Arial" w:hAnsi="Arial" w:cs="Arial"/>
          <w:b/>
          <w:bCs/>
          <w:sz w:val="22"/>
          <w:szCs w:val="22"/>
        </w:rPr>
        <w:t xml:space="preserve"> PM</w:t>
      </w:r>
      <w:r w:rsidR="00762A9E" w:rsidRP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r>
      <w:r w:rsidR="00762A9E">
        <w:rPr>
          <w:rFonts w:ascii="Arial" w:hAnsi="Arial" w:cs="Arial"/>
          <w:b/>
          <w:bCs/>
          <w:sz w:val="22"/>
          <w:szCs w:val="22"/>
        </w:rPr>
        <w:tab/>
        <w:t>Turners Falls, MA 01376</w:t>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r w:rsidR="00762A9E" w:rsidRPr="00762A9E">
        <w:rPr>
          <w:rFonts w:ascii="Arial" w:hAnsi="Arial" w:cs="Arial"/>
          <w:b/>
          <w:bCs/>
          <w:sz w:val="22"/>
          <w:szCs w:val="22"/>
        </w:rPr>
        <w:tab/>
      </w:r>
    </w:p>
    <w:p w:rsidR="00900A5D" w:rsidRDefault="00762A9E" w:rsidP="000877A1">
      <w:pPr>
        <w:overflowPunct/>
        <w:autoSpaceDE/>
        <w:autoSpaceDN/>
        <w:adjustRightInd/>
        <w:textAlignment w:val="auto"/>
        <w:rPr>
          <w:sz w:val="24"/>
          <w:szCs w:val="24"/>
        </w:rPr>
      </w:pPr>
      <w:r>
        <w:rPr>
          <w:sz w:val="24"/>
          <w:szCs w:val="24"/>
        </w:rPr>
        <w:tab/>
      </w:r>
      <w:r>
        <w:rPr>
          <w:sz w:val="24"/>
          <w:szCs w:val="24"/>
        </w:rPr>
        <w:tab/>
      </w:r>
    </w:p>
    <w:p w:rsidR="00FF57CF" w:rsidRPr="0059380C" w:rsidRDefault="00FF57CF" w:rsidP="000877A1">
      <w:pPr>
        <w:overflowPunct/>
        <w:autoSpaceDE/>
        <w:autoSpaceDN/>
        <w:adjustRightInd/>
        <w:textAlignment w:val="auto"/>
        <w:rPr>
          <w:sz w:val="24"/>
          <w:szCs w:val="24"/>
        </w:rPr>
      </w:pPr>
    </w:p>
    <w:p w:rsidR="000877A1" w:rsidRDefault="002878C4" w:rsidP="00297530">
      <w:pPr>
        <w:overflowPunct/>
        <w:autoSpaceDE/>
        <w:autoSpaceDN/>
        <w:adjustRightInd/>
        <w:jc w:val="center"/>
        <w:textAlignment w:val="auto"/>
        <w:rPr>
          <w:b/>
          <w:bCs/>
          <w:color w:val="002060"/>
          <w:sz w:val="24"/>
          <w:szCs w:val="24"/>
        </w:rPr>
      </w:pPr>
      <w:r w:rsidRPr="001112DE">
        <w:rPr>
          <w:rFonts w:ascii="Arial" w:hAnsi="Arial" w:cs="Arial"/>
          <w:b/>
          <w:bCs/>
          <w:color w:val="FF0000"/>
          <w:sz w:val="22"/>
          <w:szCs w:val="22"/>
          <w:u w:val="single"/>
        </w:rPr>
        <w:t>POLICY</w:t>
      </w:r>
      <w:r w:rsidR="00434771" w:rsidRPr="001112DE">
        <w:rPr>
          <w:rFonts w:ascii="Arial" w:hAnsi="Arial" w:cs="Arial"/>
          <w:b/>
          <w:bCs/>
          <w:color w:val="FF0000"/>
          <w:sz w:val="22"/>
          <w:szCs w:val="22"/>
          <w:u w:val="single"/>
        </w:rPr>
        <w:t xml:space="preserve"> </w:t>
      </w:r>
      <w:r w:rsidR="000877A1" w:rsidRPr="001112DE">
        <w:rPr>
          <w:rFonts w:ascii="Arial" w:hAnsi="Arial" w:cs="Arial"/>
          <w:b/>
          <w:bCs/>
          <w:color w:val="FF0000"/>
          <w:sz w:val="22"/>
          <w:szCs w:val="22"/>
          <w:u w:val="single"/>
        </w:rPr>
        <w:t>SUBCOMMITTEE MEMBERS</w:t>
      </w:r>
      <w:r w:rsidR="000877A1" w:rsidRPr="00E231DF">
        <w:rPr>
          <w:rFonts w:ascii="Arial" w:hAnsi="Arial" w:cs="Arial"/>
          <w:b/>
          <w:bCs/>
          <w:color w:val="002060"/>
          <w:sz w:val="22"/>
          <w:szCs w:val="22"/>
        </w:rPr>
        <w:t>:  </w:t>
      </w:r>
      <w:r w:rsidR="00782C98" w:rsidRPr="00E231DF">
        <w:rPr>
          <w:rFonts w:ascii="Arial" w:hAnsi="Arial" w:cs="Arial"/>
          <w:b/>
          <w:bCs/>
          <w:color w:val="002060"/>
          <w:sz w:val="22"/>
          <w:szCs w:val="22"/>
        </w:rPr>
        <w:t xml:space="preserve"> </w:t>
      </w:r>
      <w:r w:rsidR="00782C98" w:rsidRPr="00E231DF">
        <w:rPr>
          <w:b/>
          <w:bCs/>
          <w:color w:val="002060"/>
          <w:sz w:val="24"/>
          <w:szCs w:val="24"/>
        </w:rPr>
        <w:t xml:space="preserve">Gerald Levine, Chair, Laura Earl, Mark Maloney, Don </w:t>
      </w:r>
      <w:proofErr w:type="spellStart"/>
      <w:r w:rsidR="00782C98" w:rsidRPr="00E231DF">
        <w:rPr>
          <w:b/>
          <w:bCs/>
          <w:color w:val="002060"/>
          <w:sz w:val="24"/>
          <w:szCs w:val="24"/>
        </w:rPr>
        <w:t>Sluter</w:t>
      </w:r>
      <w:proofErr w:type="spellEnd"/>
    </w:p>
    <w:p w:rsidR="00A8406E" w:rsidRPr="00E231DF" w:rsidRDefault="00A8406E" w:rsidP="00297530">
      <w:pPr>
        <w:overflowPunct/>
        <w:autoSpaceDE/>
        <w:autoSpaceDN/>
        <w:adjustRightInd/>
        <w:jc w:val="center"/>
        <w:textAlignment w:val="auto"/>
        <w:rPr>
          <w:b/>
          <w:color w:val="00B050"/>
          <w:sz w:val="24"/>
          <w:szCs w:val="24"/>
        </w:rPr>
      </w:pPr>
    </w:p>
    <w:p w:rsidR="00FF3979" w:rsidRPr="00AC0DAA" w:rsidRDefault="00FF3979" w:rsidP="000877A1">
      <w:pPr>
        <w:overflowPunct/>
        <w:autoSpaceDE/>
        <w:autoSpaceDN/>
        <w:adjustRightInd/>
        <w:textAlignment w:val="auto"/>
        <w:rPr>
          <w:rFonts w:ascii="Arial" w:hAnsi="Arial" w:cs="Arial"/>
          <w:color w:val="00B050"/>
          <w:sz w:val="22"/>
          <w:szCs w:val="22"/>
        </w:rPr>
      </w:pPr>
    </w:p>
    <w:p w:rsidR="000877A1" w:rsidRPr="00A156EF" w:rsidRDefault="000877A1" w:rsidP="00005D59">
      <w:pPr>
        <w:overflowPunct/>
        <w:autoSpaceDE/>
        <w:autoSpaceDN/>
        <w:adjustRightInd/>
        <w:jc w:val="center"/>
        <w:textAlignment w:val="auto"/>
        <w:rPr>
          <w:rFonts w:ascii="Arial" w:hAnsi="Arial" w:cs="Arial"/>
          <w:b/>
          <w:bCs/>
          <w:color w:val="002060"/>
          <w:sz w:val="22"/>
          <w:szCs w:val="22"/>
          <w:u w:val="single"/>
        </w:rPr>
      </w:pPr>
      <w:r w:rsidRPr="00A156EF">
        <w:rPr>
          <w:rFonts w:ascii="Arial" w:hAnsi="Arial" w:cs="Arial"/>
          <w:b/>
          <w:bCs/>
          <w:color w:val="002060"/>
          <w:sz w:val="22"/>
          <w:szCs w:val="22"/>
          <w:u w:val="single"/>
        </w:rPr>
        <w:t>AGENDA</w:t>
      </w:r>
    </w:p>
    <w:p w:rsidR="00A156EF" w:rsidRDefault="00A156EF" w:rsidP="00005D59">
      <w:pPr>
        <w:overflowPunct/>
        <w:autoSpaceDE/>
        <w:autoSpaceDN/>
        <w:adjustRightInd/>
        <w:jc w:val="center"/>
        <w:textAlignment w:val="auto"/>
        <w:rPr>
          <w:rFonts w:ascii="Arial" w:hAnsi="Arial" w:cs="Arial"/>
          <w:bCs/>
          <w:color w:val="002060"/>
          <w:sz w:val="22"/>
          <w:szCs w:val="22"/>
          <w:u w:val="single"/>
        </w:rPr>
      </w:pPr>
    </w:p>
    <w:p w:rsidR="00AC0DAA" w:rsidRPr="00C978AF" w:rsidRDefault="00C978AF" w:rsidP="00C978AF">
      <w:pPr>
        <w:overflowPunct/>
        <w:autoSpaceDE/>
        <w:autoSpaceDN/>
        <w:adjustRightInd/>
        <w:ind w:left="1267"/>
        <w:textAlignment w:val="auto"/>
        <w:rPr>
          <w:sz w:val="24"/>
          <w:szCs w:val="24"/>
        </w:rPr>
      </w:pPr>
      <w:r>
        <w:rPr>
          <w:sz w:val="24"/>
          <w:szCs w:val="24"/>
        </w:rPr>
        <w:t>I.</w:t>
      </w:r>
      <w:r>
        <w:rPr>
          <w:sz w:val="24"/>
          <w:szCs w:val="24"/>
        </w:rPr>
        <w:tab/>
        <w:t xml:space="preserve">      </w:t>
      </w:r>
      <w:r w:rsidR="00AC0DAA" w:rsidRPr="00C978AF">
        <w:rPr>
          <w:sz w:val="24"/>
          <w:szCs w:val="24"/>
        </w:rPr>
        <w:t>Call to Order</w:t>
      </w:r>
    </w:p>
    <w:p w:rsidR="00876CB2" w:rsidRDefault="00C978AF" w:rsidP="00C978AF">
      <w:pPr>
        <w:overflowPunct/>
        <w:autoSpaceDE/>
        <w:autoSpaceDN/>
        <w:adjustRightInd/>
        <w:ind w:left="1267"/>
        <w:textAlignment w:val="auto"/>
        <w:rPr>
          <w:sz w:val="24"/>
          <w:szCs w:val="24"/>
        </w:rPr>
      </w:pPr>
      <w:r>
        <w:rPr>
          <w:sz w:val="24"/>
          <w:szCs w:val="24"/>
        </w:rPr>
        <w:t xml:space="preserve">II.     </w:t>
      </w:r>
      <w:r w:rsidR="00876CB2">
        <w:rPr>
          <w:sz w:val="24"/>
          <w:szCs w:val="24"/>
        </w:rPr>
        <w:t xml:space="preserve">Approval of the Minutes of </w:t>
      </w:r>
      <w:r w:rsidR="00394895">
        <w:rPr>
          <w:sz w:val="24"/>
          <w:szCs w:val="24"/>
        </w:rPr>
        <w:t xml:space="preserve">September 13, </w:t>
      </w:r>
      <w:r w:rsidR="00D2795F">
        <w:rPr>
          <w:sz w:val="24"/>
          <w:szCs w:val="24"/>
        </w:rPr>
        <w:t>2022</w:t>
      </w:r>
      <w:r w:rsidR="0098240D">
        <w:rPr>
          <w:sz w:val="24"/>
          <w:szCs w:val="24"/>
        </w:rPr>
        <w:tab/>
      </w:r>
      <w:r w:rsidR="00876CB2">
        <w:rPr>
          <w:sz w:val="24"/>
          <w:szCs w:val="24"/>
        </w:rPr>
        <w:tab/>
      </w:r>
      <w:r w:rsidR="00876CB2">
        <w:rPr>
          <w:sz w:val="24"/>
          <w:szCs w:val="24"/>
        </w:rPr>
        <w:tab/>
      </w:r>
      <w:r w:rsidR="00876CB2">
        <w:rPr>
          <w:sz w:val="24"/>
          <w:szCs w:val="24"/>
        </w:rPr>
        <w:tab/>
        <w:t>Vote</w:t>
      </w:r>
    </w:p>
    <w:p w:rsidR="00052A38" w:rsidRPr="00C978AF" w:rsidRDefault="00C978AF" w:rsidP="00C978AF">
      <w:pPr>
        <w:overflowPunct/>
        <w:autoSpaceDE/>
        <w:autoSpaceDN/>
        <w:adjustRightInd/>
        <w:ind w:left="1267"/>
        <w:textAlignment w:val="auto"/>
        <w:rPr>
          <w:sz w:val="24"/>
          <w:szCs w:val="24"/>
        </w:rPr>
      </w:pPr>
      <w:r>
        <w:rPr>
          <w:sz w:val="24"/>
          <w:szCs w:val="24"/>
        </w:rPr>
        <w:t xml:space="preserve">III.    </w:t>
      </w:r>
      <w:r w:rsidR="004B5223" w:rsidRPr="00C978AF">
        <w:rPr>
          <w:sz w:val="24"/>
          <w:szCs w:val="24"/>
        </w:rPr>
        <w:t xml:space="preserve">Cell Phone </w:t>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t>Discussion/Vote</w:t>
      </w:r>
    </w:p>
    <w:p w:rsidR="00FA4BC6" w:rsidRPr="00C978AF" w:rsidRDefault="00C978AF" w:rsidP="00C978AF">
      <w:pPr>
        <w:overflowPunct/>
        <w:autoSpaceDE/>
        <w:autoSpaceDN/>
        <w:adjustRightInd/>
        <w:ind w:left="547" w:firstLine="720"/>
        <w:textAlignment w:val="auto"/>
        <w:rPr>
          <w:sz w:val="24"/>
          <w:szCs w:val="24"/>
        </w:rPr>
      </w:pPr>
      <w:r>
        <w:rPr>
          <w:sz w:val="24"/>
          <w:szCs w:val="24"/>
        </w:rPr>
        <w:t xml:space="preserve">IV.    </w:t>
      </w:r>
      <w:r w:rsidR="00394895" w:rsidRPr="00C978AF">
        <w:rPr>
          <w:sz w:val="24"/>
          <w:szCs w:val="24"/>
        </w:rPr>
        <w:t>Chapter 222</w:t>
      </w:r>
      <w:r w:rsidR="00394895" w:rsidRPr="00C978AF">
        <w:rPr>
          <w:sz w:val="24"/>
          <w:szCs w:val="24"/>
        </w:rPr>
        <w:tab/>
      </w:r>
      <w:r w:rsidR="00394895"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r>
      <w:r w:rsidR="004B5223" w:rsidRPr="00C978AF">
        <w:rPr>
          <w:sz w:val="24"/>
          <w:szCs w:val="24"/>
        </w:rPr>
        <w:tab/>
        <w:t>Update/</w:t>
      </w:r>
      <w:r w:rsidR="00FA4BC6" w:rsidRPr="00C978AF">
        <w:rPr>
          <w:sz w:val="24"/>
          <w:szCs w:val="24"/>
        </w:rPr>
        <w:t>Vote</w:t>
      </w:r>
    </w:p>
    <w:p w:rsidR="004B5223" w:rsidRDefault="00C978AF" w:rsidP="00A156EF">
      <w:pPr>
        <w:pStyle w:val="ListParagraph"/>
        <w:overflowPunct/>
        <w:autoSpaceDE/>
        <w:autoSpaceDN/>
        <w:adjustRightInd/>
        <w:ind w:firstLine="547"/>
        <w:textAlignment w:val="auto"/>
        <w:rPr>
          <w:sz w:val="24"/>
          <w:szCs w:val="24"/>
        </w:rPr>
      </w:pPr>
      <w:r>
        <w:rPr>
          <w:sz w:val="24"/>
          <w:szCs w:val="24"/>
        </w:rPr>
        <w:t xml:space="preserve">V.      </w:t>
      </w:r>
      <w:r w:rsidR="00394895">
        <w:rPr>
          <w:sz w:val="24"/>
          <w:szCs w:val="24"/>
        </w:rPr>
        <w:t>District Treasurer Evaluation</w:t>
      </w:r>
      <w:r w:rsidR="004B5223">
        <w:rPr>
          <w:sz w:val="24"/>
          <w:szCs w:val="24"/>
        </w:rPr>
        <w:tab/>
      </w:r>
      <w:r w:rsidR="004B5223">
        <w:rPr>
          <w:sz w:val="24"/>
          <w:szCs w:val="24"/>
        </w:rPr>
        <w:tab/>
      </w:r>
      <w:r w:rsidR="004B5223">
        <w:rPr>
          <w:sz w:val="24"/>
          <w:szCs w:val="24"/>
        </w:rPr>
        <w:tab/>
      </w:r>
      <w:r w:rsidR="004B5223">
        <w:rPr>
          <w:sz w:val="24"/>
          <w:szCs w:val="24"/>
        </w:rPr>
        <w:tab/>
      </w:r>
      <w:r w:rsidR="004B5223">
        <w:rPr>
          <w:sz w:val="24"/>
          <w:szCs w:val="24"/>
        </w:rPr>
        <w:tab/>
      </w:r>
      <w:r w:rsidR="004B5223">
        <w:rPr>
          <w:sz w:val="24"/>
          <w:szCs w:val="24"/>
        </w:rPr>
        <w:tab/>
        <w:t>Vote</w:t>
      </w:r>
    </w:p>
    <w:p w:rsidR="00C978AF" w:rsidRDefault="00C978AF" w:rsidP="00A156EF">
      <w:pPr>
        <w:pStyle w:val="ListParagraph"/>
        <w:overflowPunct/>
        <w:autoSpaceDE/>
        <w:autoSpaceDN/>
        <w:adjustRightInd/>
        <w:ind w:firstLine="547"/>
        <w:textAlignment w:val="auto"/>
        <w:rPr>
          <w:sz w:val="24"/>
          <w:szCs w:val="24"/>
        </w:rPr>
      </w:pPr>
      <w:r>
        <w:rPr>
          <w:sz w:val="24"/>
          <w:szCs w:val="24"/>
        </w:rPr>
        <w:t xml:space="preserve">VI.    New Procurement Card (P-Card) </w:t>
      </w:r>
      <w:proofErr w:type="spellStart"/>
      <w:r>
        <w:rPr>
          <w:sz w:val="24"/>
          <w:szCs w:val="24"/>
        </w:rPr>
        <w:t>useage</w:t>
      </w:r>
      <w:proofErr w:type="spellEnd"/>
      <w:r>
        <w:rPr>
          <w:sz w:val="24"/>
          <w:szCs w:val="24"/>
        </w:rPr>
        <w:t xml:space="preserve"> Policy DGD</w:t>
      </w:r>
      <w:r>
        <w:rPr>
          <w:sz w:val="24"/>
          <w:szCs w:val="24"/>
        </w:rPr>
        <w:tab/>
      </w:r>
      <w:r>
        <w:rPr>
          <w:sz w:val="24"/>
          <w:szCs w:val="24"/>
        </w:rPr>
        <w:tab/>
      </w:r>
      <w:r>
        <w:rPr>
          <w:sz w:val="24"/>
          <w:szCs w:val="24"/>
        </w:rPr>
        <w:tab/>
        <w:t>Vote</w:t>
      </w:r>
    </w:p>
    <w:p w:rsidR="00C978AF" w:rsidRDefault="00C978AF" w:rsidP="00A156EF">
      <w:pPr>
        <w:pStyle w:val="ListParagraph"/>
        <w:overflowPunct/>
        <w:autoSpaceDE/>
        <w:autoSpaceDN/>
        <w:adjustRightInd/>
        <w:ind w:firstLine="547"/>
        <w:textAlignment w:val="auto"/>
        <w:rPr>
          <w:sz w:val="24"/>
          <w:szCs w:val="24"/>
        </w:rPr>
      </w:pPr>
      <w:r>
        <w:rPr>
          <w:sz w:val="24"/>
          <w:szCs w:val="24"/>
        </w:rPr>
        <w:t>VII.   New Procurement Policy for Federal &amp; State Grants DGE</w:t>
      </w:r>
      <w:r>
        <w:rPr>
          <w:sz w:val="24"/>
          <w:szCs w:val="24"/>
        </w:rPr>
        <w:tab/>
      </w:r>
      <w:r>
        <w:rPr>
          <w:sz w:val="24"/>
          <w:szCs w:val="24"/>
        </w:rPr>
        <w:tab/>
        <w:t xml:space="preserve">Vote   </w:t>
      </w:r>
    </w:p>
    <w:p w:rsidR="006B2541" w:rsidRDefault="00C978AF" w:rsidP="00C978AF">
      <w:pPr>
        <w:pStyle w:val="ListParagraph"/>
        <w:tabs>
          <w:tab w:val="left" w:pos="1800"/>
        </w:tabs>
        <w:overflowPunct/>
        <w:autoSpaceDE/>
        <w:autoSpaceDN/>
        <w:adjustRightInd/>
        <w:ind w:firstLine="547"/>
        <w:textAlignment w:val="auto"/>
        <w:rPr>
          <w:sz w:val="24"/>
          <w:szCs w:val="24"/>
        </w:rPr>
      </w:pPr>
      <w:r>
        <w:rPr>
          <w:sz w:val="24"/>
          <w:szCs w:val="24"/>
        </w:rPr>
        <w:t>VIII</w:t>
      </w:r>
      <w:proofErr w:type="gramStart"/>
      <w:r w:rsidR="004B5223">
        <w:rPr>
          <w:sz w:val="24"/>
          <w:szCs w:val="24"/>
        </w:rPr>
        <w:t>.</w:t>
      </w:r>
      <w:r>
        <w:rPr>
          <w:sz w:val="24"/>
          <w:szCs w:val="24"/>
        </w:rPr>
        <w:t xml:space="preserve">  </w:t>
      </w:r>
      <w:r w:rsidR="006B2541">
        <w:rPr>
          <w:sz w:val="24"/>
          <w:szCs w:val="24"/>
        </w:rPr>
        <w:t>Other</w:t>
      </w:r>
      <w:proofErr w:type="gramEnd"/>
    </w:p>
    <w:p w:rsidR="00AC0DAA" w:rsidRDefault="00C978AF" w:rsidP="00A156EF">
      <w:pPr>
        <w:pStyle w:val="ListParagraph"/>
        <w:overflowPunct/>
        <w:autoSpaceDE/>
        <w:autoSpaceDN/>
        <w:adjustRightInd/>
        <w:ind w:firstLine="547"/>
        <w:textAlignment w:val="auto"/>
        <w:rPr>
          <w:sz w:val="24"/>
          <w:szCs w:val="24"/>
        </w:rPr>
      </w:pPr>
      <w:r>
        <w:rPr>
          <w:sz w:val="24"/>
          <w:szCs w:val="24"/>
        </w:rPr>
        <w:t>IX</w:t>
      </w:r>
      <w:r w:rsidR="00876CB2">
        <w:rPr>
          <w:sz w:val="24"/>
          <w:szCs w:val="24"/>
        </w:rPr>
        <w:t>.</w:t>
      </w:r>
      <w:r>
        <w:rPr>
          <w:sz w:val="24"/>
          <w:szCs w:val="24"/>
        </w:rPr>
        <w:t xml:space="preserve">   </w:t>
      </w:r>
      <w:r w:rsidR="00876CB2">
        <w:rPr>
          <w:sz w:val="24"/>
          <w:szCs w:val="24"/>
        </w:rPr>
        <w:t xml:space="preserve"> Adjourn</w:t>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r>
      <w:r w:rsidR="00A156EF">
        <w:rPr>
          <w:sz w:val="24"/>
          <w:szCs w:val="24"/>
        </w:rPr>
        <w:tab/>
        <w:t>Vote</w:t>
      </w:r>
    </w:p>
    <w:p w:rsidR="00900A5D" w:rsidRDefault="00900A5D"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A8406E" w:rsidRDefault="00A8406E" w:rsidP="00900A5D">
      <w:pPr>
        <w:overflowPunct/>
        <w:autoSpaceDE/>
        <w:autoSpaceDN/>
        <w:adjustRightInd/>
        <w:spacing w:line="480" w:lineRule="auto"/>
        <w:textAlignment w:val="auto"/>
        <w:rPr>
          <w:sz w:val="24"/>
          <w:szCs w:val="24"/>
        </w:rPr>
      </w:pPr>
    </w:p>
    <w:p w:rsidR="000877A1" w:rsidRDefault="000877A1" w:rsidP="009929C3">
      <w:pPr>
        <w:overflowPunct/>
        <w:autoSpaceDE/>
        <w:autoSpaceDN/>
        <w:adjustRightInd/>
        <w:spacing w:after="60"/>
        <w:ind w:right="634"/>
        <w:textAlignment w:val="auto"/>
        <w:rPr>
          <w:b/>
          <w:bCs/>
          <w:color w:val="002060"/>
          <w:sz w:val="16"/>
          <w:szCs w:val="16"/>
        </w:rPr>
      </w:pPr>
      <w:r w:rsidRPr="0059380C">
        <w:rPr>
          <w:b/>
          <w:bCs/>
          <w:color w:val="002060"/>
          <w:sz w:val="16"/>
          <w:szCs w:val="16"/>
        </w:rPr>
        <w:t>The listing of matters are those reasonably anticipated by the Chair which may be discussed at the meeting.  Not all items listed may in fact be discussed and other items not listed may also be brought up for discussion to the extent permitted by law.</w:t>
      </w:r>
    </w:p>
    <w:p w:rsidR="00FF3979" w:rsidRDefault="00FF3979"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A8406E" w:rsidRDefault="00A8406E" w:rsidP="009929C3">
      <w:pPr>
        <w:overflowPunct/>
        <w:autoSpaceDE/>
        <w:autoSpaceDN/>
        <w:adjustRightInd/>
        <w:spacing w:after="60"/>
        <w:ind w:right="634"/>
        <w:textAlignment w:val="auto"/>
        <w:rPr>
          <w:sz w:val="24"/>
          <w:szCs w:val="24"/>
        </w:rPr>
      </w:pPr>
    </w:p>
    <w:p w:rsidR="008619BA" w:rsidRPr="006E2B83" w:rsidRDefault="000877A1" w:rsidP="006E2B83">
      <w:pPr>
        <w:overflowPunct/>
        <w:autoSpaceDE/>
        <w:autoSpaceDN/>
        <w:adjustRightInd/>
        <w:textAlignment w:val="auto"/>
        <w:rPr>
          <w:sz w:val="24"/>
          <w:szCs w:val="24"/>
        </w:rPr>
      </w:pPr>
      <w:r w:rsidRPr="0059380C">
        <w:rPr>
          <w:color w:val="002060"/>
          <w:sz w:val="16"/>
          <w:szCs w:val="16"/>
        </w:rPr>
        <w:t>cc:   </w:t>
      </w:r>
      <w:r w:rsidRPr="0059380C">
        <w:rPr>
          <w:color w:val="002060"/>
          <w:sz w:val="16"/>
          <w:szCs w:val="16"/>
        </w:rPr>
        <w:tab/>
        <w:t xml:space="preserve">Richard J. Martin, Superintendent; </w:t>
      </w:r>
      <w:r w:rsidR="004B1ACF">
        <w:rPr>
          <w:color w:val="002060"/>
          <w:sz w:val="16"/>
          <w:szCs w:val="16"/>
        </w:rPr>
        <w:t xml:space="preserve">Brian </w:t>
      </w:r>
      <w:proofErr w:type="spellStart"/>
      <w:r w:rsidR="004B1ACF">
        <w:rPr>
          <w:color w:val="002060"/>
          <w:sz w:val="16"/>
          <w:szCs w:val="16"/>
        </w:rPr>
        <w:t>Spadafino</w:t>
      </w:r>
      <w:proofErr w:type="spellEnd"/>
      <w:r w:rsidR="004B1ACF">
        <w:rPr>
          <w:color w:val="002060"/>
          <w:sz w:val="16"/>
          <w:szCs w:val="16"/>
        </w:rPr>
        <w:t>, Principal;</w:t>
      </w:r>
      <w:r w:rsidRPr="0059380C">
        <w:rPr>
          <w:color w:val="002060"/>
          <w:sz w:val="16"/>
          <w:szCs w:val="16"/>
        </w:rPr>
        <w:t xml:space="preserve"> Russ </w:t>
      </w:r>
      <w:proofErr w:type="spellStart"/>
      <w:r w:rsidRPr="0059380C">
        <w:rPr>
          <w:color w:val="002060"/>
          <w:sz w:val="16"/>
          <w:szCs w:val="16"/>
        </w:rPr>
        <w:t>Kaubris</w:t>
      </w:r>
      <w:proofErr w:type="spellEnd"/>
      <w:r w:rsidRPr="0059380C">
        <w:rPr>
          <w:color w:val="002060"/>
          <w:sz w:val="16"/>
          <w:szCs w:val="16"/>
        </w:rPr>
        <w:t xml:space="preserve">, Business Manager; Richard </w:t>
      </w:r>
      <w:proofErr w:type="spellStart"/>
      <w:r w:rsidRPr="0059380C">
        <w:rPr>
          <w:color w:val="002060"/>
          <w:sz w:val="16"/>
          <w:szCs w:val="16"/>
        </w:rPr>
        <w:t>Kukl</w:t>
      </w:r>
      <w:r w:rsidR="006E2B83">
        <w:rPr>
          <w:color w:val="002060"/>
          <w:sz w:val="16"/>
          <w:szCs w:val="16"/>
        </w:rPr>
        <w:t>ewicz</w:t>
      </w:r>
      <w:proofErr w:type="spellEnd"/>
      <w:r w:rsidR="006E2B83">
        <w:rPr>
          <w:color w:val="002060"/>
          <w:sz w:val="16"/>
          <w:szCs w:val="16"/>
        </w:rPr>
        <w:t>, School Committee Chairman</w:t>
      </w:r>
    </w:p>
    <w:sectPr w:rsidR="008619BA" w:rsidRPr="006E2B83" w:rsidSect="00CC7BF3">
      <w:headerReference w:type="even" r:id="rId8"/>
      <w:headerReference w:type="default" r:id="rId9"/>
      <w:footerReference w:type="even" r:id="rId10"/>
      <w:footerReference w:type="default" r:id="rId11"/>
      <w:headerReference w:type="first" r:id="rId12"/>
      <w:footerReference w:type="first" r:id="rId13"/>
      <w:pgSz w:w="12240" w:h="15840" w:code="1"/>
      <w:pgMar w:top="360" w:right="432" w:bottom="288" w:left="576"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D32" w:rsidRDefault="00D73D32">
      <w:r>
        <w:separator/>
      </w:r>
    </w:p>
  </w:endnote>
  <w:endnote w:type="continuationSeparator" w:id="0">
    <w:p w:rsidR="00D73D32" w:rsidRDefault="00D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73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2EB" w:rsidRPr="00B052E7" w:rsidRDefault="00A61858">
    <w:pPr>
      <w:pStyle w:val="Footer"/>
      <w:rPr>
        <w:sz w:val="16"/>
        <w:szCs w:val="16"/>
      </w:rPr>
    </w:pPr>
    <w:r w:rsidRPr="00B052E7">
      <w:rPr>
        <w:sz w:val="16"/>
        <w:szCs w:val="16"/>
      </w:rPr>
      <w:fldChar w:fldCharType="begin"/>
    </w:r>
    <w:r w:rsidRPr="00B052E7">
      <w:rPr>
        <w:sz w:val="16"/>
        <w:szCs w:val="16"/>
      </w:rPr>
      <w:instrText xml:space="preserve"> DATE \@ "M/d/yyyy" </w:instrText>
    </w:r>
    <w:r w:rsidRPr="00B052E7">
      <w:rPr>
        <w:sz w:val="16"/>
        <w:szCs w:val="16"/>
      </w:rPr>
      <w:fldChar w:fldCharType="separate"/>
    </w:r>
    <w:r w:rsidR="008972E5">
      <w:rPr>
        <w:noProof/>
        <w:sz w:val="16"/>
        <w:szCs w:val="16"/>
      </w:rPr>
      <w:t>11/23/2022</w:t>
    </w:r>
    <w:r w:rsidRPr="00B052E7">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73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D32" w:rsidRDefault="00D73D32">
      <w:r>
        <w:separator/>
      </w:r>
    </w:p>
  </w:footnote>
  <w:footnote w:type="continuationSeparator" w:id="0">
    <w:p w:rsidR="00D73D32" w:rsidRDefault="00D7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73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73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ED5" w:rsidRDefault="00D73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6C"/>
    <w:multiLevelType w:val="multilevel"/>
    <w:tmpl w:val="FC88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41CD1"/>
    <w:multiLevelType w:val="hybridMultilevel"/>
    <w:tmpl w:val="50F64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B24644"/>
    <w:multiLevelType w:val="hybridMultilevel"/>
    <w:tmpl w:val="C52234DC"/>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15:restartNumberingAfterBreak="0">
    <w:nsid w:val="0F782FA4"/>
    <w:multiLevelType w:val="multilevel"/>
    <w:tmpl w:val="9F24A526"/>
    <w:styleLink w:val="Style1"/>
    <w:lvl w:ilvl="0">
      <w:start w:val="1"/>
      <w:numFmt w:val="upperRoman"/>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5FF3D12"/>
    <w:multiLevelType w:val="hybridMultilevel"/>
    <w:tmpl w:val="54F81286"/>
    <w:lvl w:ilvl="0" w:tplc="8A685D22">
      <w:start w:val="1"/>
      <w:numFmt w:val="decimal"/>
      <w:lvlText w:val="%1."/>
      <w:lvlJc w:val="left"/>
      <w:pPr>
        <w:ind w:left="720" w:hanging="360"/>
      </w:pPr>
    </w:lvl>
    <w:lvl w:ilvl="1" w:tplc="3ABE05D6" w:tentative="1">
      <w:start w:val="1"/>
      <w:numFmt w:val="lowerLetter"/>
      <w:lvlText w:val="%2."/>
      <w:lvlJc w:val="left"/>
      <w:pPr>
        <w:ind w:left="1440" w:hanging="360"/>
      </w:pPr>
    </w:lvl>
    <w:lvl w:ilvl="2" w:tplc="4882F8EA" w:tentative="1">
      <w:start w:val="1"/>
      <w:numFmt w:val="lowerRoman"/>
      <w:lvlText w:val="%3."/>
      <w:lvlJc w:val="right"/>
      <w:pPr>
        <w:ind w:left="2160" w:hanging="180"/>
      </w:pPr>
    </w:lvl>
    <w:lvl w:ilvl="3" w:tplc="BD749806" w:tentative="1">
      <w:start w:val="1"/>
      <w:numFmt w:val="decimal"/>
      <w:lvlText w:val="%4."/>
      <w:lvlJc w:val="left"/>
      <w:pPr>
        <w:ind w:left="2880" w:hanging="360"/>
      </w:pPr>
    </w:lvl>
    <w:lvl w:ilvl="4" w:tplc="CA884DA4" w:tentative="1">
      <w:start w:val="1"/>
      <w:numFmt w:val="lowerLetter"/>
      <w:lvlText w:val="%5."/>
      <w:lvlJc w:val="left"/>
      <w:pPr>
        <w:ind w:left="3600" w:hanging="360"/>
      </w:pPr>
    </w:lvl>
    <w:lvl w:ilvl="5" w:tplc="1D36036C" w:tentative="1">
      <w:start w:val="1"/>
      <w:numFmt w:val="lowerRoman"/>
      <w:lvlText w:val="%6."/>
      <w:lvlJc w:val="right"/>
      <w:pPr>
        <w:ind w:left="4320" w:hanging="180"/>
      </w:pPr>
    </w:lvl>
    <w:lvl w:ilvl="6" w:tplc="AE14D2D2" w:tentative="1">
      <w:start w:val="1"/>
      <w:numFmt w:val="decimal"/>
      <w:lvlText w:val="%7."/>
      <w:lvlJc w:val="left"/>
      <w:pPr>
        <w:ind w:left="5040" w:hanging="360"/>
      </w:pPr>
    </w:lvl>
    <w:lvl w:ilvl="7" w:tplc="6B56573C" w:tentative="1">
      <w:start w:val="1"/>
      <w:numFmt w:val="lowerLetter"/>
      <w:lvlText w:val="%8."/>
      <w:lvlJc w:val="left"/>
      <w:pPr>
        <w:ind w:left="5760" w:hanging="360"/>
      </w:pPr>
    </w:lvl>
    <w:lvl w:ilvl="8" w:tplc="14A445AA" w:tentative="1">
      <w:start w:val="1"/>
      <w:numFmt w:val="lowerRoman"/>
      <w:lvlText w:val="%9."/>
      <w:lvlJc w:val="right"/>
      <w:pPr>
        <w:ind w:left="6480" w:hanging="180"/>
      </w:pPr>
    </w:lvl>
  </w:abstractNum>
  <w:abstractNum w:abstractNumId="5" w15:restartNumberingAfterBreak="0">
    <w:nsid w:val="37A57958"/>
    <w:multiLevelType w:val="multilevel"/>
    <w:tmpl w:val="D1649B84"/>
    <w:lvl w:ilvl="0">
      <w:start w:val="1"/>
      <w:numFmt w:val="upperRoman"/>
      <w:lvlText w:val="%1."/>
      <w:lvlJc w:val="left"/>
      <w:pPr>
        <w:tabs>
          <w:tab w:val="num" w:pos="720"/>
        </w:tabs>
        <w:ind w:left="720" w:hanging="360"/>
      </w:pPr>
      <w:rPr>
        <w:rFonts w:ascii="Times New Roman" w:eastAsia="Times New Roman" w:hAnsi="Times New Roman" w:cs="Times New Roman"/>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A14B4"/>
    <w:multiLevelType w:val="singleLevel"/>
    <w:tmpl w:val="04090013"/>
    <w:lvl w:ilvl="0">
      <w:start w:val="1"/>
      <w:numFmt w:val="upperRoman"/>
      <w:lvlText w:val="%1."/>
      <w:lvlJc w:val="right"/>
      <w:pPr>
        <w:ind w:left="720" w:hanging="180"/>
      </w:pPr>
    </w:lvl>
  </w:abstractNum>
  <w:abstractNum w:abstractNumId="7" w15:restartNumberingAfterBreak="0">
    <w:nsid w:val="44511BDD"/>
    <w:multiLevelType w:val="hybridMultilevel"/>
    <w:tmpl w:val="509A7658"/>
    <w:lvl w:ilvl="0" w:tplc="08341BE8">
      <w:start w:val="1"/>
      <w:numFmt w:val="upperRoman"/>
      <w:lvlText w:val="%1."/>
      <w:lvlJc w:val="right"/>
      <w:pPr>
        <w:ind w:left="720" w:hanging="360"/>
      </w:pPr>
      <w:rPr>
        <w:b/>
        <w:sz w:val="22"/>
        <w:szCs w:val="22"/>
      </w:rPr>
    </w:lvl>
    <w:lvl w:ilvl="1" w:tplc="12D62066" w:tentative="1">
      <w:start w:val="1"/>
      <w:numFmt w:val="lowerLetter"/>
      <w:lvlText w:val="%2."/>
      <w:lvlJc w:val="left"/>
      <w:pPr>
        <w:ind w:left="1710" w:hanging="360"/>
      </w:pPr>
    </w:lvl>
    <w:lvl w:ilvl="2" w:tplc="48683AFE" w:tentative="1">
      <w:start w:val="1"/>
      <w:numFmt w:val="lowerRoman"/>
      <w:lvlText w:val="%3."/>
      <w:lvlJc w:val="right"/>
      <w:pPr>
        <w:ind w:left="2430" w:hanging="180"/>
      </w:pPr>
    </w:lvl>
    <w:lvl w:ilvl="3" w:tplc="A5B20C78" w:tentative="1">
      <w:start w:val="1"/>
      <w:numFmt w:val="decimal"/>
      <w:lvlText w:val="%4."/>
      <w:lvlJc w:val="left"/>
      <w:pPr>
        <w:ind w:left="3150" w:hanging="360"/>
      </w:pPr>
    </w:lvl>
    <w:lvl w:ilvl="4" w:tplc="9A18F55C" w:tentative="1">
      <w:start w:val="1"/>
      <w:numFmt w:val="lowerLetter"/>
      <w:lvlText w:val="%5."/>
      <w:lvlJc w:val="left"/>
      <w:pPr>
        <w:ind w:left="3870" w:hanging="360"/>
      </w:pPr>
    </w:lvl>
    <w:lvl w:ilvl="5" w:tplc="4F4211FA" w:tentative="1">
      <w:start w:val="1"/>
      <w:numFmt w:val="lowerRoman"/>
      <w:lvlText w:val="%6."/>
      <w:lvlJc w:val="right"/>
      <w:pPr>
        <w:ind w:left="4590" w:hanging="180"/>
      </w:pPr>
    </w:lvl>
    <w:lvl w:ilvl="6" w:tplc="254AD9F6" w:tentative="1">
      <w:start w:val="1"/>
      <w:numFmt w:val="decimal"/>
      <w:lvlText w:val="%7."/>
      <w:lvlJc w:val="left"/>
      <w:pPr>
        <w:ind w:left="5310" w:hanging="360"/>
      </w:pPr>
    </w:lvl>
    <w:lvl w:ilvl="7" w:tplc="2FF08A62" w:tentative="1">
      <w:start w:val="1"/>
      <w:numFmt w:val="lowerLetter"/>
      <w:lvlText w:val="%8."/>
      <w:lvlJc w:val="left"/>
      <w:pPr>
        <w:ind w:left="6030" w:hanging="360"/>
      </w:pPr>
    </w:lvl>
    <w:lvl w:ilvl="8" w:tplc="4DF667F8" w:tentative="1">
      <w:start w:val="1"/>
      <w:numFmt w:val="lowerRoman"/>
      <w:lvlText w:val="%9."/>
      <w:lvlJc w:val="right"/>
      <w:pPr>
        <w:ind w:left="6750" w:hanging="180"/>
      </w:pPr>
    </w:lvl>
  </w:abstractNum>
  <w:abstractNum w:abstractNumId="8" w15:restartNumberingAfterBreak="0">
    <w:nsid w:val="471833FD"/>
    <w:multiLevelType w:val="hybridMultilevel"/>
    <w:tmpl w:val="7C983C0C"/>
    <w:lvl w:ilvl="0" w:tplc="92487774">
      <w:start w:val="1"/>
      <w:numFmt w:val="upperRoman"/>
      <w:lvlText w:val="%1."/>
      <w:lvlJc w:val="right"/>
      <w:pPr>
        <w:tabs>
          <w:tab w:val="num" w:pos="1440"/>
        </w:tabs>
        <w:ind w:left="1440" w:hanging="18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4FCC0C44"/>
    <w:multiLevelType w:val="hybridMultilevel"/>
    <w:tmpl w:val="A0FA1EC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6"/>
  </w:num>
  <w:num w:numId="8">
    <w:abstractNumId w:val="3"/>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A1"/>
    <w:rsid w:val="00005D59"/>
    <w:rsid w:val="00021BD5"/>
    <w:rsid w:val="00046986"/>
    <w:rsid w:val="00052A38"/>
    <w:rsid w:val="00052D7A"/>
    <w:rsid w:val="000605BF"/>
    <w:rsid w:val="000851A9"/>
    <w:rsid w:val="000877A1"/>
    <w:rsid w:val="00097C5C"/>
    <w:rsid w:val="000A0FC3"/>
    <w:rsid w:val="000C0021"/>
    <w:rsid w:val="000E1BFA"/>
    <w:rsid w:val="001027B0"/>
    <w:rsid w:val="001112DE"/>
    <w:rsid w:val="00116323"/>
    <w:rsid w:val="00123E97"/>
    <w:rsid w:val="0017687B"/>
    <w:rsid w:val="00183D91"/>
    <w:rsid w:val="001A3356"/>
    <w:rsid w:val="002878C4"/>
    <w:rsid w:val="00290AF2"/>
    <w:rsid w:val="00297530"/>
    <w:rsid w:val="002C2C12"/>
    <w:rsid w:val="00303AEA"/>
    <w:rsid w:val="003216B2"/>
    <w:rsid w:val="00342AD9"/>
    <w:rsid w:val="003565C2"/>
    <w:rsid w:val="00392C02"/>
    <w:rsid w:val="00394895"/>
    <w:rsid w:val="003E7683"/>
    <w:rsid w:val="00411367"/>
    <w:rsid w:val="00434771"/>
    <w:rsid w:val="00481EBD"/>
    <w:rsid w:val="0049336D"/>
    <w:rsid w:val="004B1ACF"/>
    <w:rsid w:val="004B5223"/>
    <w:rsid w:val="00543821"/>
    <w:rsid w:val="00576B3C"/>
    <w:rsid w:val="00577AFE"/>
    <w:rsid w:val="005A15D9"/>
    <w:rsid w:val="005B03EF"/>
    <w:rsid w:val="005B093D"/>
    <w:rsid w:val="005B39B1"/>
    <w:rsid w:val="005C7D70"/>
    <w:rsid w:val="005E7C5F"/>
    <w:rsid w:val="00634098"/>
    <w:rsid w:val="00646FED"/>
    <w:rsid w:val="00684DCA"/>
    <w:rsid w:val="00690894"/>
    <w:rsid w:val="006B2541"/>
    <w:rsid w:val="006B31AE"/>
    <w:rsid w:val="006C44DE"/>
    <w:rsid w:val="006E2B83"/>
    <w:rsid w:val="006F3CE7"/>
    <w:rsid w:val="00722C21"/>
    <w:rsid w:val="0073363F"/>
    <w:rsid w:val="00762A9E"/>
    <w:rsid w:val="00772055"/>
    <w:rsid w:val="00782C98"/>
    <w:rsid w:val="007D59ED"/>
    <w:rsid w:val="00816F92"/>
    <w:rsid w:val="008342A2"/>
    <w:rsid w:val="008619BA"/>
    <w:rsid w:val="00876CB2"/>
    <w:rsid w:val="008972E5"/>
    <w:rsid w:val="008C79CC"/>
    <w:rsid w:val="008D0FFA"/>
    <w:rsid w:val="00900A5D"/>
    <w:rsid w:val="0091688C"/>
    <w:rsid w:val="00974BC4"/>
    <w:rsid w:val="0097790A"/>
    <w:rsid w:val="0098240D"/>
    <w:rsid w:val="00987C8D"/>
    <w:rsid w:val="009929C3"/>
    <w:rsid w:val="009D2472"/>
    <w:rsid w:val="009D5933"/>
    <w:rsid w:val="009F3BFD"/>
    <w:rsid w:val="00A156EF"/>
    <w:rsid w:val="00A45BEC"/>
    <w:rsid w:val="00A52EA3"/>
    <w:rsid w:val="00A61858"/>
    <w:rsid w:val="00A75AB5"/>
    <w:rsid w:val="00A8406E"/>
    <w:rsid w:val="00AB51B9"/>
    <w:rsid w:val="00AC0DAA"/>
    <w:rsid w:val="00AC2D67"/>
    <w:rsid w:val="00AF36EF"/>
    <w:rsid w:val="00B22366"/>
    <w:rsid w:val="00B438C0"/>
    <w:rsid w:val="00B455B6"/>
    <w:rsid w:val="00B51C4A"/>
    <w:rsid w:val="00B67C34"/>
    <w:rsid w:val="00B846E4"/>
    <w:rsid w:val="00BA2894"/>
    <w:rsid w:val="00BB128A"/>
    <w:rsid w:val="00BB1F53"/>
    <w:rsid w:val="00BB3297"/>
    <w:rsid w:val="00BB72C9"/>
    <w:rsid w:val="00BC7425"/>
    <w:rsid w:val="00BF089A"/>
    <w:rsid w:val="00BF0E30"/>
    <w:rsid w:val="00C00B0E"/>
    <w:rsid w:val="00C34419"/>
    <w:rsid w:val="00C4562C"/>
    <w:rsid w:val="00C837C3"/>
    <w:rsid w:val="00C978AF"/>
    <w:rsid w:val="00CA186A"/>
    <w:rsid w:val="00CB51CF"/>
    <w:rsid w:val="00CF5B2A"/>
    <w:rsid w:val="00D16CD3"/>
    <w:rsid w:val="00D21A5C"/>
    <w:rsid w:val="00D240F6"/>
    <w:rsid w:val="00D250AA"/>
    <w:rsid w:val="00D253F0"/>
    <w:rsid w:val="00D2795F"/>
    <w:rsid w:val="00D54522"/>
    <w:rsid w:val="00D73D32"/>
    <w:rsid w:val="00DB55F6"/>
    <w:rsid w:val="00E231DF"/>
    <w:rsid w:val="00E54A38"/>
    <w:rsid w:val="00E84E20"/>
    <w:rsid w:val="00E90D84"/>
    <w:rsid w:val="00EC3FFA"/>
    <w:rsid w:val="00ED0EDC"/>
    <w:rsid w:val="00F25CEB"/>
    <w:rsid w:val="00F44DDA"/>
    <w:rsid w:val="00FA38A8"/>
    <w:rsid w:val="00FA4BC6"/>
    <w:rsid w:val="00FB153A"/>
    <w:rsid w:val="00FC07D6"/>
    <w:rsid w:val="00FD784C"/>
    <w:rsid w:val="00FF2F66"/>
    <w:rsid w:val="00FF3979"/>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2B0B-AC45-4ED0-9F2A-76A472F6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7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7A1"/>
    <w:pPr>
      <w:tabs>
        <w:tab w:val="center" w:pos="4320"/>
        <w:tab w:val="right" w:pos="8640"/>
      </w:tabs>
    </w:pPr>
  </w:style>
  <w:style w:type="character" w:customStyle="1" w:styleId="HeaderChar">
    <w:name w:val="Header Char"/>
    <w:basedOn w:val="DefaultParagraphFont"/>
    <w:link w:val="Header"/>
    <w:rsid w:val="000877A1"/>
    <w:rPr>
      <w:rFonts w:ascii="Times New Roman" w:eastAsia="Times New Roman" w:hAnsi="Times New Roman" w:cs="Times New Roman"/>
      <w:sz w:val="20"/>
      <w:szCs w:val="20"/>
    </w:rPr>
  </w:style>
  <w:style w:type="paragraph" w:styleId="Footer">
    <w:name w:val="footer"/>
    <w:basedOn w:val="Normal"/>
    <w:link w:val="FooterChar"/>
    <w:rsid w:val="000877A1"/>
    <w:pPr>
      <w:tabs>
        <w:tab w:val="center" w:pos="4320"/>
        <w:tab w:val="right" w:pos="8640"/>
      </w:tabs>
    </w:pPr>
  </w:style>
  <w:style w:type="character" w:customStyle="1" w:styleId="FooterChar">
    <w:name w:val="Footer Char"/>
    <w:basedOn w:val="DefaultParagraphFont"/>
    <w:link w:val="Footer"/>
    <w:rsid w:val="000877A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61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58"/>
    <w:rPr>
      <w:rFonts w:ascii="Segoe UI" w:eastAsia="Times New Roman" w:hAnsi="Segoe UI" w:cs="Segoe UI"/>
      <w:sz w:val="18"/>
      <w:szCs w:val="18"/>
    </w:rPr>
  </w:style>
  <w:style w:type="paragraph" w:styleId="ListParagraph">
    <w:name w:val="List Paragraph"/>
    <w:basedOn w:val="Normal"/>
    <w:uiPriority w:val="34"/>
    <w:qFormat/>
    <w:rsid w:val="004B1ACF"/>
    <w:pPr>
      <w:ind w:left="720"/>
      <w:contextualSpacing/>
    </w:pPr>
  </w:style>
  <w:style w:type="numbering" w:customStyle="1" w:styleId="Style1">
    <w:name w:val="Style1"/>
    <w:uiPriority w:val="99"/>
    <w:rsid w:val="00AC0DAA"/>
    <w:pPr>
      <w:numPr>
        <w:numId w:val="8"/>
      </w:numPr>
    </w:pPr>
  </w:style>
  <w:style w:type="character" w:styleId="CommentReference">
    <w:name w:val="annotation reference"/>
    <w:basedOn w:val="DefaultParagraphFont"/>
    <w:uiPriority w:val="99"/>
    <w:semiHidden/>
    <w:unhideWhenUsed/>
    <w:rsid w:val="00D54522"/>
    <w:rPr>
      <w:sz w:val="16"/>
      <w:szCs w:val="16"/>
    </w:rPr>
  </w:style>
  <w:style w:type="paragraph" w:styleId="CommentText">
    <w:name w:val="annotation text"/>
    <w:basedOn w:val="Normal"/>
    <w:link w:val="CommentTextChar"/>
    <w:uiPriority w:val="99"/>
    <w:semiHidden/>
    <w:unhideWhenUsed/>
    <w:rsid w:val="00D54522"/>
  </w:style>
  <w:style w:type="character" w:customStyle="1" w:styleId="CommentTextChar">
    <w:name w:val="Comment Text Char"/>
    <w:basedOn w:val="DefaultParagraphFont"/>
    <w:link w:val="CommentText"/>
    <w:uiPriority w:val="99"/>
    <w:semiHidden/>
    <w:rsid w:val="00D545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522"/>
    <w:rPr>
      <w:b/>
      <w:bCs/>
    </w:rPr>
  </w:style>
  <w:style w:type="character" w:customStyle="1" w:styleId="CommentSubjectChar">
    <w:name w:val="Comment Subject Char"/>
    <w:basedOn w:val="CommentTextChar"/>
    <w:link w:val="CommentSubject"/>
    <w:uiPriority w:val="99"/>
    <w:semiHidden/>
    <w:rsid w:val="00D54522"/>
    <w:rPr>
      <w:rFonts w:ascii="Times New Roman" w:eastAsia="Times New Roman" w:hAnsi="Times New Roman" w:cs="Times New Roman"/>
      <w:b/>
      <w:bCs/>
      <w:sz w:val="20"/>
      <w:szCs w:val="20"/>
    </w:rPr>
  </w:style>
  <w:style w:type="character" w:styleId="Hyperlink">
    <w:name w:val="Hyperlink"/>
    <w:basedOn w:val="DefaultParagraphFont"/>
    <w:unhideWhenUsed/>
    <w:rsid w:val="00876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7686">
      <w:bodyDiv w:val="1"/>
      <w:marLeft w:val="0"/>
      <w:marRight w:val="0"/>
      <w:marTop w:val="0"/>
      <w:marBottom w:val="0"/>
      <w:divBdr>
        <w:top w:val="none" w:sz="0" w:space="0" w:color="auto"/>
        <w:left w:val="none" w:sz="0" w:space="0" w:color="auto"/>
        <w:bottom w:val="none" w:sz="0" w:space="0" w:color="auto"/>
        <w:right w:val="none" w:sz="0" w:space="0" w:color="auto"/>
      </w:divBdr>
      <w:divsChild>
        <w:div w:id="1744720254">
          <w:marLeft w:val="0"/>
          <w:marRight w:val="0"/>
          <w:marTop w:val="0"/>
          <w:marBottom w:val="0"/>
          <w:divBdr>
            <w:top w:val="none" w:sz="0" w:space="0" w:color="auto"/>
            <w:left w:val="none" w:sz="0" w:space="0" w:color="auto"/>
            <w:bottom w:val="none" w:sz="0" w:space="0" w:color="auto"/>
            <w:right w:val="none" w:sz="0" w:space="0" w:color="auto"/>
          </w:divBdr>
        </w:div>
        <w:div w:id="1836451853">
          <w:marLeft w:val="0"/>
          <w:marRight w:val="0"/>
          <w:marTop w:val="0"/>
          <w:marBottom w:val="0"/>
          <w:divBdr>
            <w:top w:val="none" w:sz="0" w:space="0" w:color="auto"/>
            <w:left w:val="none" w:sz="0" w:space="0" w:color="auto"/>
            <w:bottom w:val="none" w:sz="0" w:space="0" w:color="auto"/>
            <w:right w:val="none" w:sz="0" w:space="0" w:color="auto"/>
          </w:divBdr>
        </w:div>
        <w:div w:id="1438908748">
          <w:marLeft w:val="0"/>
          <w:marRight w:val="0"/>
          <w:marTop w:val="0"/>
          <w:marBottom w:val="0"/>
          <w:divBdr>
            <w:top w:val="none" w:sz="0" w:space="0" w:color="auto"/>
            <w:left w:val="none" w:sz="0" w:space="0" w:color="auto"/>
            <w:bottom w:val="none" w:sz="0" w:space="0" w:color="auto"/>
            <w:right w:val="none" w:sz="0" w:space="0" w:color="auto"/>
          </w:divBdr>
        </w:div>
      </w:divsChild>
    </w:div>
    <w:div w:id="1933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Merrianne Kaubris</dc:creator>
  <cp:keywords/>
  <dc:description/>
  <cp:lastModifiedBy>Microsoft account</cp:lastModifiedBy>
  <cp:revision>2</cp:revision>
  <cp:lastPrinted>2022-08-31T14:21:00Z</cp:lastPrinted>
  <dcterms:created xsi:type="dcterms:W3CDTF">2022-11-23T13:31:00Z</dcterms:created>
  <dcterms:modified xsi:type="dcterms:W3CDTF">2022-11-23T13:31:00Z</dcterms:modified>
</cp:coreProperties>
</file>