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6582" w14:textId="77777777" w:rsidR="00CB6D45" w:rsidRPr="00A74E39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color w:val="FF0000"/>
          <w:sz w:val="16"/>
          <w:szCs w:val="16"/>
          <w:u w:val="none"/>
        </w:rPr>
      </w:pPr>
      <w:r w:rsidRPr="00273035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</w:t>
      </w:r>
      <w:r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</w:t>
      </w:r>
      <w:r w:rsidR="009C10D5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</w:t>
      </w:r>
      <w:r w:rsidR="009C10D5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</w:t>
      </w:r>
      <w:r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A74E39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September 16, </w:t>
      </w:r>
      <w:r w:rsidR="00602F5A">
        <w:rPr>
          <w:rFonts w:ascii="Times New Roman" w:hAnsi="Times New Roman"/>
          <w:i/>
          <w:color w:val="FF0000"/>
          <w:sz w:val="16"/>
          <w:szCs w:val="16"/>
          <w:u w:val="none"/>
        </w:rPr>
        <w:t>2</w:t>
      </w:r>
      <w:r w:rsidR="0088121D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>02</w:t>
      </w:r>
      <w:r w:rsidR="00886E31" w:rsidRPr="00A74E39">
        <w:rPr>
          <w:rFonts w:ascii="Times New Roman" w:hAnsi="Times New Roman"/>
          <w:i/>
          <w:color w:val="FF0000"/>
          <w:sz w:val="16"/>
          <w:szCs w:val="16"/>
          <w:u w:val="none"/>
        </w:rPr>
        <w:t>2</w:t>
      </w:r>
    </w:p>
    <w:p w14:paraId="118018A7" w14:textId="77777777"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14:paraId="7A3E6BD9" w14:textId="77777777"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 wp14:anchorId="2ECF2E14" wp14:editId="5D277FBE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14:paraId="47BC51FA" w14:textId="77777777"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1EA1BE43" w14:textId="77777777"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14:paraId="3E0CCD08" w14:textId="77777777" w:rsidR="00BD1709" w:rsidRDefault="00BD1709">
      <w:pPr>
        <w:rPr>
          <w:b/>
          <w:sz w:val="22"/>
          <w:szCs w:val="22"/>
        </w:rPr>
      </w:pPr>
    </w:p>
    <w:p w14:paraId="0C228AB2" w14:textId="77777777"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886E31">
        <w:rPr>
          <w:b/>
          <w:sz w:val="22"/>
          <w:szCs w:val="22"/>
        </w:rPr>
        <w:t xml:space="preserve">September </w:t>
      </w:r>
      <w:r w:rsidR="00876FE8">
        <w:rPr>
          <w:b/>
          <w:sz w:val="22"/>
          <w:szCs w:val="22"/>
        </w:rPr>
        <w:t>2</w:t>
      </w:r>
      <w:r w:rsidR="00886E31">
        <w:rPr>
          <w:b/>
          <w:sz w:val="22"/>
          <w:szCs w:val="22"/>
        </w:rPr>
        <w:t>1, 2022</w:t>
      </w:r>
      <w:r w:rsidRPr="00CD55B0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14:paraId="242F7986" w14:textId="77777777"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14:paraId="4C55DF9F" w14:textId="77777777"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14:paraId="1570BDB7" w14:textId="77777777"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14:paraId="212ADEFD" w14:textId="77777777" w:rsidR="0002459C" w:rsidRDefault="0002459C" w:rsidP="0066311B">
      <w:pPr>
        <w:rPr>
          <w:b/>
          <w:sz w:val="22"/>
          <w:szCs w:val="22"/>
        </w:rPr>
      </w:pPr>
    </w:p>
    <w:p w14:paraId="04B94AA8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14:paraId="5371D217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14:paraId="5095ABFF" w14:textId="77777777"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18F44834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14:paraId="6E82C250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29656595" w14:textId="77777777"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14:paraId="31F6DBF9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14:paraId="6661A6F0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used to access the meeting for verification purposes.</w:t>
      </w:r>
    </w:p>
    <w:p w14:paraId="4B4E29F7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14:paraId="10ACCE56" w14:textId="77777777"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14:paraId="50747868" w14:textId="77777777"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1F3C0C58" w14:textId="77777777"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14:paraId="5DB24849" w14:textId="77777777"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14:paraId="1B8BFAD4" w14:textId="77777777"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E74031">
        <w:rPr>
          <w:rFonts w:ascii="Times New Roman" w:hAnsi="Times New Roman"/>
          <w:sz w:val="22"/>
          <w:szCs w:val="22"/>
        </w:rPr>
        <w:t xml:space="preserve">June </w:t>
      </w:r>
      <w:r w:rsidR="00886E31">
        <w:rPr>
          <w:rFonts w:ascii="Times New Roman" w:hAnsi="Times New Roman"/>
          <w:sz w:val="22"/>
          <w:szCs w:val="22"/>
        </w:rPr>
        <w:t>8</w:t>
      </w:r>
      <w:r w:rsidR="006B0F77">
        <w:rPr>
          <w:rFonts w:ascii="Times New Roman" w:hAnsi="Times New Roman"/>
          <w:sz w:val="22"/>
          <w:szCs w:val="22"/>
        </w:rPr>
        <w:t xml:space="preserve">, </w:t>
      </w:r>
      <w:r w:rsidR="007706E6">
        <w:rPr>
          <w:rFonts w:ascii="Times New Roman" w:hAnsi="Times New Roman"/>
          <w:sz w:val="22"/>
          <w:szCs w:val="22"/>
        </w:rPr>
        <w:t>202</w:t>
      </w:r>
      <w:r w:rsidR="00886E31">
        <w:rPr>
          <w:rFonts w:ascii="Times New Roman" w:hAnsi="Times New Roman"/>
          <w:sz w:val="22"/>
          <w:szCs w:val="22"/>
        </w:rPr>
        <w:t>2</w:t>
      </w:r>
      <w:r w:rsidR="00440579">
        <w:rPr>
          <w:rFonts w:ascii="Times New Roman" w:hAnsi="Times New Roman"/>
          <w:sz w:val="22"/>
          <w:szCs w:val="22"/>
        </w:rPr>
        <w:tab/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Vote </w:t>
      </w:r>
    </w:p>
    <w:p w14:paraId="6422567A" w14:textId="77777777"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14:paraId="145C80C2" w14:textId="77777777"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14:paraId="3BC43E4F" w14:textId="77777777"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I.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14:paraId="72974080" w14:textId="77777777"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14:paraId="2F926C9B" w14:textId="77777777"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14:paraId="1F5D44C3" w14:textId="77777777"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14:paraId="5823A722" w14:textId="77777777"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14:paraId="6ACFA954" w14:textId="77777777" w:rsidR="003A5471" w:rsidRDefault="00535F9E" w:rsidP="00717AC1">
      <w:pPr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637361" w:rsidRPr="007A7968">
        <w:rPr>
          <w:b/>
          <w:sz w:val="22"/>
          <w:szCs w:val="22"/>
        </w:rPr>
        <w:t>I</w:t>
      </w:r>
      <w:r w:rsidR="00494572">
        <w:rPr>
          <w:b/>
          <w:sz w:val="22"/>
          <w:szCs w:val="22"/>
        </w:rPr>
        <w:t>I</w:t>
      </w:r>
      <w:r w:rsidRPr="007A7968">
        <w:rPr>
          <w:b/>
          <w:sz w:val="22"/>
          <w:szCs w:val="22"/>
        </w:rPr>
        <w:t>.</w:t>
      </w:r>
      <w:r w:rsidRPr="007A7968">
        <w:rPr>
          <w:b/>
          <w:sz w:val="22"/>
          <w:szCs w:val="22"/>
        </w:rPr>
        <w:tab/>
        <w:t>NEW BUSINESS</w:t>
      </w:r>
    </w:p>
    <w:p w14:paraId="3B9FDD86" w14:textId="77777777" w:rsidR="005A3203" w:rsidRPr="005A3203" w:rsidRDefault="005A3203" w:rsidP="00717AC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A3203">
        <w:rPr>
          <w:sz w:val="22"/>
          <w:szCs w:val="22"/>
        </w:rPr>
        <w:t xml:space="preserve">ACTION ITEM: </w:t>
      </w:r>
      <w:r>
        <w:rPr>
          <w:sz w:val="22"/>
          <w:szCs w:val="22"/>
        </w:rPr>
        <w:t>Acceptance of the Fiscal Year 2021 Audit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7F0227A1" w14:textId="77777777" w:rsidR="00876FE8" w:rsidRDefault="00876FE8" w:rsidP="00717AC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76FE8">
        <w:rPr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Pr="00876FE8">
        <w:rPr>
          <w:sz w:val="22"/>
          <w:szCs w:val="22"/>
        </w:rPr>
        <w:t>Acceptance of Fiscal Year 2023 Grants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10B75669" w14:textId="77777777" w:rsidR="00876FE8" w:rsidRDefault="00876FE8" w:rsidP="00717AC1">
      <w:pPr>
        <w:rPr>
          <w:sz w:val="22"/>
          <w:szCs w:val="22"/>
        </w:rPr>
      </w:pPr>
      <w:r>
        <w:rPr>
          <w:sz w:val="22"/>
          <w:szCs w:val="22"/>
        </w:rPr>
        <w:tab/>
        <w:t>ACTION ITEM: Contract Award for Speech Therapy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647AA4A1" w14:textId="77777777" w:rsidR="00876FE8" w:rsidRDefault="00876FE8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School Resource Officer (SRO)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500A8DF4" w14:textId="77777777" w:rsidR="00876FE8" w:rsidRDefault="00876FE8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a phone system upgrade (E-911)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3FF49ED6" w14:textId="77777777" w:rsidR="00876FE8" w:rsidRDefault="00876FE8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Boiler system controls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267E3F60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Anchoring Materials for a Steel Building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5452123A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the Vet Building Concrete Slab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6B92186E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Vet Building Roof 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5EC01A3D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Vet Building Insulation 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0ABB6DC1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Sub-Slab Plumbing 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536E458D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MOA to the Agreement with the FCTTA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486F1427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Contract Award for Electrical Switchgear Repair/Replace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68650584" w14:textId="77777777" w:rsidR="005A3203" w:rsidRDefault="005A3203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School Meals Charge Policy (EEA)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Update/Vote</w:t>
      </w:r>
    </w:p>
    <w:p w14:paraId="069181A2" w14:textId="77777777" w:rsidR="009773D8" w:rsidRDefault="009773D8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ACTION ITEM: School Enrollment </w:t>
      </w:r>
      <w:r w:rsidR="00A3062C">
        <w:rPr>
          <w:sz w:val="22"/>
          <w:szCs w:val="22"/>
        </w:rPr>
        <w:t>Capacity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1726CDD0" w14:textId="77777777" w:rsidR="007B7A9D" w:rsidRDefault="007B7A9D" w:rsidP="00876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ACTION ITEM: Bidding Requirement (DGB)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Vote</w:t>
      </w:r>
    </w:p>
    <w:p w14:paraId="46B2739D" w14:textId="77777777" w:rsidR="001F0D1E" w:rsidRDefault="00876FE8" w:rsidP="00717AC1">
      <w:pPr>
        <w:rPr>
          <w:sz w:val="22"/>
          <w:szCs w:val="22"/>
        </w:rPr>
      </w:pPr>
      <w:r>
        <w:rPr>
          <w:sz w:val="22"/>
          <w:szCs w:val="22"/>
        </w:rPr>
        <w:tab/>
        <w:t>Retirement letter from School Committee draft</w:t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</w:r>
      <w:r w:rsidR="001F0D1E">
        <w:rPr>
          <w:sz w:val="22"/>
          <w:szCs w:val="22"/>
        </w:rPr>
        <w:tab/>
        <w:t>Vote</w:t>
      </w:r>
    </w:p>
    <w:p w14:paraId="470A19B6" w14:textId="77777777" w:rsidR="006B0DB8" w:rsidRDefault="006B0DB8" w:rsidP="00717AC1">
      <w:pPr>
        <w:rPr>
          <w:sz w:val="22"/>
          <w:szCs w:val="22"/>
        </w:rPr>
      </w:pPr>
    </w:p>
    <w:p w14:paraId="6989467D" w14:textId="77777777" w:rsidR="00A74E39" w:rsidRPr="001F0D1E" w:rsidRDefault="00A74E39" w:rsidP="00717AC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52620E6A" w14:textId="77777777" w:rsidR="00B807D6" w:rsidRDefault="006F37FE" w:rsidP="006F3F2D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494572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14:paraId="16CFCCA8" w14:textId="77777777" w:rsidR="004F35A0" w:rsidRDefault="00BF3804" w:rsidP="00F8278D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494572">
        <w:rPr>
          <w:b/>
          <w:bCs/>
          <w:sz w:val="22"/>
          <w:szCs w:val="22"/>
        </w:rPr>
        <w:t>X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14:paraId="3CEAFBD5" w14:textId="77777777" w:rsidR="007A6A21" w:rsidRDefault="00637361" w:rsidP="005F4DD3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14:paraId="1DCBFA11" w14:textId="77777777" w:rsidR="002279BD" w:rsidRDefault="00CC7BF3" w:rsidP="005F4DD3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94572">
        <w:rPr>
          <w:b/>
          <w:sz w:val="22"/>
          <w:szCs w:val="22"/>
        </w:rPr>
        <w:t>I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14:paraId="35450FEE" w14:textId="77777777" w:rsidR="00E03148" w:rsidRDefault="00E5301D" w:rsidP="005F4DD3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8B136A">
        <w:rPr>
          <w:rFonts w:ascii="Times New Roman" w:hAnsi="Times New Roman"/>
          <w:b/>
          <w:sz w:val="22"/>
          <w:szCs w:val="22"/>
        </w:rPr>
        <w:t>I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1E34EB">
        <w:rPr>
          <w:rFonts w:ascii="Times New Roman" w:hAnsi="Times New Roman"/>
          <w:b/>
          <w:sz w:val="22"/>
          <w:szCs w:val="22"/>
        </w:rPr>
        <w:t>.</w:t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</w:p>
    <w:p w14:paraId="3580E851" w14:textId="77777777" w:rsidR="002279BD" w:rsidRDefault="001C7905" w:rsidP="005F4DD3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I.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14:paraId="2D5D3083" w14:textId="77777777" w:rsidR="00A552D4" w:rsidRPr="00664CEE" w:rsidRDefault="00535F9E" w:rsidP="005F4DD3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494572">
        <w:rPr>
          <w:rFonts w:ascii="Times New Roman" w:hAnsi="Times New Roman"/>
          <w:b/>
          <w:sz w:val="22"/>
          <w:szCs w:val="22"/>
        </w:rPr>
        <w:t>V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886E31">
        <w:rPr>
          <w:rFonts w:ascii="Times New Roman" w:hAnsi="Times New Roman"/>
          <w:sz w:val="22"/>
          <w:szCs w:val="22"/>
        </w:rPr>
        <w:t>October 12</w:t>
      </w:r>
      <w:r w:rsidR="003A5471">
        <w:rPr>
          <w:rFonts w:ascii="Times New Roman" w:hAnsi="Times New Roman"/>
          <w:sz w:val="22"/>
          <w:szCs w:val="22"/>
        </w:rPr>
        <w:t>, 202</w:t>
      </w:r>
      <w:r w:rsidR="00886E31">
        <w:rPr>
          <w:rFonts w:ascii="Times New Roman" w:hAnsi="Times New Roman"/>
          <w:sz w:val="22"/>
          <w:szCs w:val="22"/>
        </w:rPr>
        <w:t>2</w:t>
      </w:r>
    </w:p>
    <w:p w14:paraId="6B1AD732" w14:textId="77777777" w:rsidR="002E7553" w:rsidRDefault="008B136A" w:rsidP="008B136A">
      <w:pPr>
        <w:pStyle w:val="Heading6"/>
        <w:tabs>
          <w:tab w:val="left" w:pos="360"/>
          <w:tab w:val="left" w:pos="720"/>
        </w:tabs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14:paraId="7FBE8F8C" w14:textId="77777777" w:rsidR="00785A29" w:rsidRDefault="00785A29" w:rsidP="00785A29"/>
    <w:p w14:paraId="4C95EDC3" w14:textId="77777777"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2E71" w14:textId="77777777" w:rsidR="002337A2" w:rsidRDefault="002337A2">
      <w:r>
        <w:separator/>
      </w:r>
    </w:p>
  </w:endnote>
  <w:endnote w:type="continuationSeparator" w:id="0">
    <w:p w14:paraId="0999950E" w14:textId="77777777" w:rsidR="002337A2" w:rsidRDefault="002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7F8C" w14:textId="77777777"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803752">
      <w:rPr>
        <w:noProof/>
        <w:sz w:val="16"/>
        <w:szCs w:val="16"/>
      </w:rPr>
      <w:t>9/19/2022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9AA6" w14:textId="77777777" w:rsidR="002337A2" w:rsidRDefault="002337A2">
      <w:r>
        <w:separator/>
      </w:r>
    </w:p>
  </w:footnote>
  <w:footnote w:type="continuationSeparator" w:id="0">
    <w:p w14:paraId="0E13441D" w14:textId="77777777" w:rsidR="002337A2" w:rsidRDefault="0023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2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78463">
    <w:abstractNumId w:val="0"/>
  </w:num>
  <w:num w:numId="2" w16cid:durableId="1426267553">
    <w:abstractNumId w:val="5"/>
  </w:num>
  <w:num w:numId="3" w16cid:durableId="1080833815">
    <w:abstractNumId w:val="16"/>
  </w:num>
  <w:num w:numId="4" w16cid:durableId="1317806631">
    <w:abstractNumId w:val="15"/>
  </w:num>
  <w:num w:numId="5" w16cid:durableId="526407842">
    <w:abstractNumId w:val="10"/>
  </w:num>
  <w:num w:numId="6" w16cid:durableId="1735201516">
    <w:abstractNumId w:val="20"/>
  </w:num>
  <w:num w:numId="7" w16cid:durableId="1221015396">
    <w:abstractNumId w:val="14"/>
  </w:num>
  <w:num w:numId="8" w16cid:durableId="689141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0025815">
    <w:abstractNumId w:val="13"/>
  </w:num>
  <w:num w:numId="10" w16cid:durableId="1083915953">
    <w:abstractNumId w:val="4"/>
  </w:num>
  <w:num w:numId="11" w16cid:durableId="340741025">
    <w:abstractNumId w:val="19"/>
  </w:num>
  <w:num w:numId="12" w16cid:durableId="1726684721">
    <w:abstractNumId w:val="7"/>
  </w:num>
  <w:num w:numId="13" w16cid:durableId="11496685">
    <w:abstractNumId w:val="9"/>
  </w:num>
  <w:num w:numId="14" w16cid:durableId="728262972">
    <w:abstractNumId w:val="1"/>
  </w:num>
  <w:num w:numId="15" w16cid:durableId="583606848">
    <w:abstractNumId w:val="2"/>
  </w:num>
  <w:num w:numId="16" w16cid:durableId="101146884">
    <w:abstractNumId w:val="3"/>
  </w:num>
  <w:num w:numId="17" w16cid:durableId="1876312661">
    <w:abstractNumId w:val="12"/>
  </w:num>
  <w:num w:numId="18" w16cid:durableId="1685329125">
    <w:abstractNumId w:val="17"/>
  </w:num>
  <w:num w:numId="19" w16cid:durableId="908614560">
    <w:abstractNumId w:val="8"/>
  </w:num>
  <w:num w:numId="20" w16cid:durableId="1733499449">
    <w:abstractNumId w:val="11"/>
  </w:num>
  <w:num w:numId="21" w16cid:durableId="1590848912">
    <w:abstractNumId w:val="18"/>
  </w:num>
  <w:num w:numId="22" w16cid:durableId="212426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79"/>
    <w:rsid w:val="0000098A"/>
    <w:rsid w:val="00001E8D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3C66"/>
    <w:rsid w:val="00053D47"/>
    <w:rsid w:val="000545B6"/>
    <w:rsid w:val="000555AE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250D"/>
    <w:rsid w:val="000B3708"/>
    <w:rsid w:val="000B3A6C"/>
    <w:rsid w:val="000B5389"/>
    <w:rsid w:val="000B73DA"/>
    <w:rsid w:val="000C13A4"/>
    <w:rsid w:val="000C26EB"/>
    <w:rsid w:val="000D0E31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BE8"/>
    <w:rsid w:val="0012249A"/>
    <w:rsid w:val="001229BE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37A2"/>
    <w:rsid w:val="00235B09"/>
    <w:rsid w:val="00236B7A"/>
    <w:rsid w:val="00252B10"/>
    <w:rsid w:val="00253DFC"/>
    <w:rsid w:val="002558B4"/>
    <w:rsid w:val="002578CD"/>
    <w:rsid w:val="00260612"/>
    <w:rsid w:val="00261C40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4A75"/>
    <w:rsid w:val="00595721"/>
    <w:rsid w:val="005A1E1B"/>
    <w:rsid w:val="005A28A7"/>
    <w:rsid w:val="005A3203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4249"/>
    <w:rsid w:val="006C4D22"/>
    <w:rsid w:val="006C7332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37A4"/>
    <w:rsid w:val="0070438E"/>
    <w:rsid w:val="00713521"/>
    <w:rsid w:val="00717AC1"/>
    <w:rsid w:val="00722C24"/>
    <w:rsid w:val="00724AD3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72D7"/>
    <w:rsid w:val="007F00CE"/>
    <w:rsid w:val="007F41DF"/>
    <w:rsid w:val="007F4688"/>
    <w:rsid w:val="007F5C95"/>
    <w:rsid w:val="008021EF"/>
    <w:rsid w:val="008028E0"/>
    <w:rsid w:val="00803752"/>
    <w:rsid w:val="00805309"/>
    <w:rsid w:val="00810536"/>
    <w:rsid w:val="00811B6C"/>
    <w:rsid w:val="00814ED8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207E1"/>
    <w:rsid w:val="00921537"/>
    <w:rsid w:val="00922210"/>
    <w:rsid w:val="009241F6"/>
    <w:rsid w:val="00924826"/>
    <w:rsid w:val="0093298B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3A5B"/>
    <w:rsid w:val="00A13EF8"/>
    <w:rsid w:val="00A14387"/>
    <w:rsid w:val="00A14F09"/>
    <w:rsid w:val="00A155D2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422F"/>
    <w:rsid w:val="00D60A9E"/>
    <w:rsid w:val="00D64EE5"/>
    <w:rsid w:val="00D666A2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74031"/>
    <w:rsid w:val="00E7671B"/>
    <w:rsid w:val="00E77255"/>
    <w:rsid w:val="00E81202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F041AC"/>
    <w:rsid w:val="00F042F3"/>
    <w:rsid w:val="00F04399"/>
    <w:rsid w:val="00F05CD0"/>
    <w:rsid w:val="00F16342"/>
    <w:rsid w:val="00F16999"/>
    <w:rsid w:val="00F23752"/>
    <w:rsid w:val="00F23D30"/>
    <w:rsid w:val="00F24787"/>
    <w:rsid w:val="00F27153"/>
    <w:rsid w:val="00F27329"/>
    <w:rsid w:val="00F30479"/>
    <w:rsid w:val="00F31AFF"/>
    <w:rsid w:val="00F33770"/>
    <w:rsid w:val="00F353CF"/>
    <w:rsid w:val="00F4042C"/>
    <w:rsid w:val="00F40C01"/>
    <w:rsid w:val="00F41C42"/>
    <w:rsid w:val="00F436BA"/>
    <w:rsid w:val="00F4442A"/>
    <w:rsid w:val="00F47C4C"/>
    <w:rsid w:val="00F516EF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12386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88B-1F1F-4544-9C05-ABFB282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Stacy Senflug</cp:lastModifiedBy>
  <cp:revision>2</cp:revision>
  <cp:lastPrinted>2022-09-15T19:01:00Z</cp:lastPrinted>
  <dcterms:created xsi:type="dcterms:W3CDTF">2022-09-19T21:58:00Z</dcterms:created>
  <dcterms:modified xsi:type="dcterms:W3CDTF">2022-09-19T21:58:00Z</dcterms:modified>
</cp:coreProperties>
</file>